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30" w:rsidRPr="00066B30" w:rsidRDefault="009E6C6A">
      <w:pPr>
        <w:widowControl/>
        <w:shd w:val="clear" w:color="auto" w:fill="FFFFFF"/>
        <w:spacing w:before="586" w:after="419"/>
        <w:jc w:val="center"/>
        <w:outlineLvl w:val="0"/>
        <w:rPr>
          <w:rFonts w:ascii="方正公文小标宋" w:eastAsia="方正公文小标宋" w:hAnsi="方正公文小标宋" w:cs="方正公文小标宋" w:hint="eastAsia"/>
          <w:color w:val="333333"/>
          <w:kern w:val="0"/>
          <w:sz w:val="44"/>
          <w:szCs w:val="44"/>
        </w:rPr>
      </w:pPr>
      <w:r w:rsidRPr="00066B30">
        <w:rPr>
          <w:rFonts w:ascii="方正公文小标宋" w:eastAsia="方正公文小标宋" w:hAnsi="方正公文小标宋" w:cs="方正公文小标宋" w:hint="eastAsia"/>
          <w:color w:val="333333"/>
          <w:kern w:val="0"/>
          <w:sz w:val="44"/>
          <w:szCs w:val="44"/>
        </w:rPr>
        <w:t>202</w:t>
      </w:r>
      <w:r w:rsidRPr="00066B30">
        <w:rPr>
          <w:rFonts w:ascii="方正公文小标宋" w:eastAsia="方正公文小标宋" w:hAnsi="方正公文小标宋" w:cs="方正公文小标宋" w:hint="eastAsia"/>
          <w:color w:val="333333"/>
          <w:kern w:val="0"/>
          <w:sz w:val="44"/>
          <w:szCs w:val="44"/>
        </w:rPr>
        <w:t>3</w:t>
      </w:r>
      <w:r w:rsidRPr="00066B30">
        <w:rPr>
          <w:rFonts w:ascii="方正公文小标宋" w:eastAsia="方正公文小标宋" w:hAnsi="方正公文小标宋" w:cs="方正公文小标宋" w:hint="eastAsia"/>
          <w:color w:val="333333"/>
          <w:kern w:val="0"/>
          <w:sz w:val="44"/>
          <w:szCs w:val="44"/>
        </w:rPr>
        <w:t>年无锡市宜兴中小学、幼儿园一级教师</w:t>
      </w:r>
    </w:p>
    <w:p w:rsidR="002F7C23" w:rsidRPr="00066B30" w:rsidRDefault="009E6C6A">
      <w:pPr>
        <w:widowControl/>
        <w:shd w:val="clear" w:color="auto" w:fill="FFFFFF"/>
        <w:spacing w:before="586" w:after="419"/>
        <w:jc w:val="center"/>
        <w:outlineLvl w:val="0"/>
        <w:rPr>
          <w:rFonts w:ascii="方正公文小标宋" w:eastAsia="方正公文小标宋" w:hAnsi="方正公文小标宋" w:cs="方正公文小标宋"/>
          <w:color w:val="333333"/>
          <w:kern w:val="0"/>
          <w:sz w:val="44"/>
          <w:szCs w:val="44"/>
        </w:rPr>
      </w:pPr>
      <w:r w:rsidRPr="00066B30">
        <w:rPr>
          <w:rFonts w:ascii="方正公文小标宋" w:eastAsia="方正公文小标宋" w:hAnsi="方正公文小标宋" w:cs="方正公文小标宋" w:hint="eastAsia"/>
          <w:color w:val="333333"/>
          <w:kern w:val="0"/>
          <w:sz w:val="44"/>
          <w:szCs w:val="44"/>
        </w:rPr>
        <w:t>专业技术资格评审委员会评审结果公示</w:t>
      </w:r>
    </w:p>
    <w:p w:rsidR="002F7C23" w:rsidRDefault="009E6C6A">
      <w:pPr>
        <w:widowControl/>
        <w:shd w:val="clear" w:color="auto" w:fill="FFFFFF"/>
        <w:spacing w:before="201" w:after="201" w:line="402" w:lineRule="atLeast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宋体" w:eastAsia="宋体" w:hAnsi="宋体" w:cs="宋体" w:hint="eastAsia"/>
          <w:color w:val="333333"/>
          <w:kern w:val="0"/>
          <w:sz w:val="23"/>
          <w:szCs w:val="23"/>
        </w:rPr>
        <w:t xml:space="preserve">　　</w:t>
      </w:r>
      <w:r w:rsidR="00066B30">
        <w:rPr>
          <w:rFonts w:ascii="宋体" w:eastAsia="宋体" w:hAnsi="宋体" w:cs="宋体" w:hint="eastAsia"/>
          <w:color w:val="333333"/>
          <w:kern w:val="0"/>
          <w:sz w:val="23"/>
          <w:szCs w:val="23"/>
        </w:rPr>
        <w:t xml:space="preserve">  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经无锡市宜兴中小学一级教师专业技术资格评审委员会、无锡市宜兴幼儿园一级教师专业技术资格评审委员会评审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, 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陈琦等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188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人已具备中小学一级教师资格，蔡紫薇等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56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人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已具备幼儿园一级教师资格。现将评审结果予以公示，公示时间为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202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年</w:t>
      </w:r>
      <w:r>
        <w:rPr>
          <w:rFonts w:ascii="仿宋" w:eastAsia="仿宋" w:hAnsi="仿宋" w:cs="宋体"/>
          <w:color w:val="333333"/>
          <w:kern w:val="0"/>
          <w:sz w:val="32"/>
          <w:szCs w:val="32"/>
        </w:rPr>
        <w:t>10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30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日—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11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月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5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日。</w:t>
      </w:r>
      <w:bookmarkStart w:id="0" w:name="_GoBack"/>
      <w:bookmarkEnd w:id="0"/>
    </w:p>
    <w:p w:rsidR="002F7C23" w:rsidRDefault="009E6C6A">
      <w:pPr>
        <w:widowControl/>
        <w:shd w:val="clear" w:color="auto" w:fill="FFFFFF"/>
        <w:spacing w:before="201" w:after="201" w:line="402" w:lineRule="atLeast"/>
        <w:ind w:firstLine="648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对评审通过人员如有异议，可以通过来信、来电、来访等形式反映，联系电话：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87016126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、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87986261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。按规定，对匿名反映且反映问题不具体，不清楚的，一般不予受理。</w:t>
      </w:r>
    </w:p>
    <w:p w:rsidR="002F7C23" w:rsidRDefault="009E6C6A">
      <w:pPr>
        <w:widowControl/>
        <w:shd w:val="clear" w:color="auto" w:fill="FFFFFF"/>
        <w:spacing w:before="201" w:after="201" w:line="402" w:lineRule="atLeas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附件：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2023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年宜兴市中小学（幼儿园）一级教师评审通过人员公示名单</w:t>
      </w:r>
    </w:p>
    <w:p w:rsidR="002F7C23" w:rsidRDefault="002F7C23">
      <w:pPr>
        <w:widowControl/>
        <w:shd w:val="clear" w:color="auto" w:fill="FFFFFF"/>
        <w:spacing w:before="201" w:after="201" w:line="402" w:lineRule="atLeast"/>
        <w:ind w:firstLineChars="200" w:firstLine="640"/>
        <w:jc w:val="left"/>
        <w:rPr>
          <w:rFonts w:ascii="仿宋" w:eastAsia="仿宋" w:hAnsi="仿宋" w:cs="宋体"/>
          <w:color w:val="333333"/>
          <w:kern w:val="0"/>
          <w:sz w:val="32"/>
          <w:szCs w:val="32"/>
        </w:rPr>
      </w:pPr>
    </w:p>
    <w:p w:rsidR="002F7C23" w:rsidRDefault="009E6C6A">
      <w:pPr>
        <w:widowControl/>
        <w:shd w:val="clear" w:color="auto" w:fill="FFFFFF"/>
        <w:spacing w:before="201" w:after="201" w:line="402" w:lineRule="atLeast"/>
        <w:ind w:firstLine="648"/>
        <w:jc w:val="right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宜兴</w:t>
      </w: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市人力资源和社会保障局</w:t>
      </w:r>
    </w:p>
    <w:p w:rsidR="002F7C23" w:rsidRDefault="00066B30">
      <w:pPr>
        <w:widowControl/>
        <w:shd w:val="clear" w:color="auto" w:fill="FFFFFF"/>
        <w:spacing w:before="201" w:after="201" w:line="402" w:lineRule="atLeast"/>
        <w:ind w:firstLine="648"/>
        <w:jc w:val="center"/>
        <w:rPr>
          <w:rFonts w:ascii="仿宋" w:eastAsia="仿宋" w:hAnsi="仿宋" w:cs="宋体"/>
          <w:color w:val="333333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 xml:space="preserve">                         </w:t>
      </w:r>
      <w:r w:rsidR="009E6C6A">
        <w:rPr>
          <w:rFonts w:ascii="仿宋" w:eastAsia="仿宋" w:hAnsi="仿宋" w:cs="宋体"/>
          <w:color w:val="333333"/>
          <w:kern w:val="0"/>
          <w:sz w:val="32"/>
          <w:szCs w:val="32"/>
        </w:rPr>
        <w:t>202</w:t>
      </w:r>
      <w:r w:rsidR="009E6C6A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</w:t>
      </w:r>
      <w:r w:rsidR="009E6C6A">
        <w:rPr>
          <w:rFonts w:ascii="仿宋" w:eastAsia="仿宋" w:hAnsi="仿宋" w:cs="宋体"/>
          <w:color w:val="333333"/>
          <w:kern w:val="0"/>
          <w:sz w:val="32"/>
          <w:szCs w:val="32"/>
        </w:rPr>
        <w:t>年</w:t>
      </w:r>
      <w:r w:rsidR="009E6C6A">
        <w:rPr>
          <w:rFonts w:ascii="仿宋" w:eastAsia="仿宋" w:hAnsi="仿宋" w:cs="宋体"/>
          <w:color w:val="333333"/>
          <w:kern w:val="0"/>
          <w:sz w:val="32"/>
          <w:szCs w:val="32"/>
        </w:rPr>
        <w:t>10</w:t>
      </w:r>
      <w:r w:rsidR="009E6C6A">
        <w:rPr>
          <w:rFonts w:ascii="仿宋" w:eastAsia="仿宋" w:hAnsi="仿宋" w:cs="宋体"/>
          <w:color w:val="333333"/>
          <w:kern w:val="0"/>
          <w:sz w:val="32"/>
          <w:szCs w:val="32"/>
        </w:rPr>
        <w:t>月</w:t>
      </w:r>
      <w:r w:rsidR="009E6C6A">
        <w:rPr>
          <w:rFonts w:ascii="仿宋" w:eastAsia="仿宋" w:hAnsi="仿宋" w:cs="宋体" w:hint="eastAsia"/>
          <w:color w:val="333333"/>
          <w:kern w:val="0"/>
          <w:sz w:val="32"/>
          <w:szCs w:val="32"/>
        </w:rPr>
        <w:t>30</w:t>
      </w:r>
      <w:r w:rsidR="009E6C6A">
        <w:rPr>
          <w:rFonts w:ascii="仿宋" w:eastAsia="仿宋" w:hAnsi="仿宋" w:cs="宋体"/>
          <w:color w:val="333333"/>
          <w:kern w:val="0"/>
          <w:sz w:val="32"/>
          <w:szCs w:val="32"/>
        </w:rPr>
        <w:t>日</w:t>
      </w:r>
    </w:p>
    <w:p w:rsidR="002F7C23" w:rsidRDefault="002F7C23">
      <w:pPr>
        <w:widowControl/>
        <w:shd w:val="clear" w:color="auto" w:fill="FFFFFF"/>
        <w:spacing w:before="201" w:after="201" w:line="402" w:lineRule="atLeast"/>
        <w:jc w:val="center"/>
        <w:rPr>
          <w:rFonts w:ascii="宋体" w:eastAsia="宋体" w:hAnsi="宋体" w:cs="宋体"/>
          <w:color w:val="333333"/>
          <w:kern w:val="0"/>
          <w:sz w:val="23"/>
          <w:szCs w:val="23"/>
        </w:rPr>
      </w:pPr>
    </w:p>
    <w:sectPr w:rsidR="002F7C23" w:rsidSect="00066B30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C6A" w:rsidRDefault="009E6C6A" w:rsidP="00066B30">
      <w:r>
        <w:separator/>
      </w:r>
    </w:p>
  </w:endnote>
  <w:endnote w:type="continuationSeparator" w:id="1">
    <w:p w:rsidR="009E6C6A" w:rsidRDefault="009E6C6A" w:rsidP="00066B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C6A" w:rsidRDefault="009E6C6A" w:rsidP="00066B30">
      <w:r>
        <w:separator/>
      </w:r>
    </w:p>
  </w:footnote>
  <w:footnote w:type="continuationSeparator" w:id="1">
    <w:p w:rsidR="009E6C6A" w:rsidRDefault="009E6C6A" w:rsidP="00066B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gyMGMwYzQzOTg2YTY3MWYzZWNlNWYzYWQ0NmE1NGIifQ=="/>
  </w:docVars>
  <w:rsids>
    <w:rsidRoot w:val="00672289"/>
    <w:rsid w:val="000367C5"/>
    <w:rsid w:val="00066B30"/>
    <w:rsid w:val="00115F07"/>
    <w:rsid w:val="00171AA5"/>
    <w:rsid w:val="00182E55"/>
    <w:rsid w:val="00201C81"/>
    <w:rsid w:val="00257056"/>
    <w:rsid w:val="002F7C23"/>
    <w:rsid w:val="003820D0"/>
    <w:rsid w:val="003E7C4C"/>
    <w:rsid w:val="0048263A"/>
    <w:rsid w:val="00584FC4"/>
    <w:rsid w:val="005A7A68"/>
    <w:rsid w:val="005B3CFE"/>
    <w:rsid w:val="005C4478"/>
    <w:rsid w:val="005D694F"/>
    <w:rsid w:val="005F6A0E"/>
    <w:rsid w:val="0061169D"/>
    <w:rsid w:val="00672289"/>
    <w:rsid w:val="00822806"/>
    <w:rsid w:val="008C0A8D"/>
    <w:rsid w:val="009E6C6A"/>
    <w:rsid w:val="00A02B4F"/>
    <w:rsid w:val="00A925C7"/>
    <w:rsid w:val="00B770B9"/>
    <w:rsid w:val="00C841B7"/>
    <w:rsid w:val="00CE4922"/>
    <w:rsid w:val="00E25D3C"/>
    <w:rsid w:val="00E90B7C"/>
    <w:rsid w:val="00ED6918"/>
    <w:rsid w:val="00F303EF"/>
    <w:rsid w:val="00F46C4E"/>
    <w:rsid w:val="23EF2021"/>
    <w:rsid w:val="432A4944"/>
    <w:rsid w:val="47C90257"/>
    <w:rsid w:val="58590685"/>
    <w:rsid w:val="5BAB3539"/>
    <w:rsid w:val="645C3964"/>
    <w:rsid w:val="727F72F0"/>
    <w:rsid w:val="7950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23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2F7C2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2F7C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2F7C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F7C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2F7C23"/>
    <w:rPr>
      <w:i/>
      <w:iCs/>
    </w:rPr>
  </w:style>
  <w:style w:type="character" w:customStyle="1" w:styleId="Char0">
    <w:name w:val="页眉 Char"/>
    <w:basedOn w:val="a0"/>
    <w:link w:val="a4"/>
    <w:uiPriority w:val="99"/>
    <w:semiHidden/>
    <w:qFormat/>
    <w:rsid w:val="002F7C2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2F7C2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F7C23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explain">
    <w:name w:val="explain"/>
    <w:basedOn w:val="a"/>
    <w:qFormat/>
    <w:rsid w:val="002F7C2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ig">
    <w:name w:val="big"/>
    <w:basedOn w:val="a0"/>
    <w:qFormat/>
    <w:rsid w:val="002F7C23"/>
  </w:style>
  <w:style w:type="character" w:customStyle="1" w:styleId="middle">
    <w:name w:val="middle"/>
    <w:basedOn w:val="a0"/>
    <w:qFormat/>
    <w:rsid w:val="002F7C23"/>
  </w:style>
  <w:style w:type="character" w:customStyle="1" w:styleId="small">
    <w:name w:val="small"/>
    <w:basedOn w:val="a0"/>
    <w:qFormat/>
    <w:rsid w:val="002F7C2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305</dc:creator>
  <cp:lastModifiedBy>5-209</cp:lastModifiedBy>
  <cp:revision>17</cp:revision>
  <dcterms:created xsi:type="dcterms:W3CDTF">2019-11-20T08:06:00Z</dcterms:created>
  <dcterms:modified xsi:type="dcterms:W3CDTF">2023-10-30T02:04:00Z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C7D48D84212F4072B8D2146513DB7B29_12</vt:lpwstr>
  </property>
</Properties>
</file>