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6B" w:rsidRDefault="00352F6B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352F6B" w:rsidRDefault="00352F6B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352F6B" w:rsidRDefault="00352F6B">
      <w:pPr>
        <w:jc w:val="center"/>
        <w:rPr>
          <w:rFonts w:ascii="楷体_GB2312" w:eastAsia="楷体_GB2312" w:hAnsi="楷体"/>
          <w:szCs w:val="32"/>
        </w:rPr>
      </w:pPr>
    </w:p>
    <w:p w:rsidR="00352F6B" w:rsidRDefault="00C34754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2026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51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352F6B" w:rsidRDefault="00352F6B">
      <w:pPr>
        <w:jc w:val="center"/>
        <w:rPr>
          <w:rFonts w:ascii="楷体_GB2312" w:eastAsia="楷体_GB2312" w:hAnsi="楷体"/>
          <w:sz w:val="32"/>
          <w:szCs w:val="32"/>
        </w:rPr>
      </w:pPr>
    </w:p>
    <w:p w:rsidR="00352F6B" w:rsidRDefault="00352F6B"/>
    <w:p w:rsidR="00352F6B" w:rsidRDefault="00352F6B">
      <w:pPr>
        <w:spacing w:line="240" w:lineRule="exact"/>
      </w:pPr>
    </w:p>
    <w:p w:rsidR="00352F6B" w:rsidRDefault="00C34754">
      <w:pPr>
        <w:spacing w:line="560" w:lineRule="exact"/>
        <w:jc w:val="center"/>
        <w:rPr>
          <w:rFonts w:ascii="Times New Roman" w:eastAsia="方正小标宋_GBK" w:hAnsi="Times New Roman" w:cs="方正小标宋_GBK"/>
          <w:sz w:val="44"/>
          <w:szCs w:val="44"/>
        </w:rPr>
      </w:pPr>
      <w:bookmarkStart w:id="1" w:name="quanwen"/>
      <w:r>
        <w:rPr>
          <w:rFonts w:ascii="Times New Roman" w:eastAsia="方正小标宋_GBK" w:hAnsi="Times New Roman" w:cs="方正小标宋_GBK" w:hint="eastAsia"/>
          <w:sz w:val="44"/>
          <w:szCs w:val="44"/>
        </w:rPr>
        <w:t>市政府关于同意</w:t>
      </w:r>
      <w:r>
        <w:rPr>
          <w:rFonts w:ascii="Times New Roman" w:eastAsia="方正小标宋_GBK" w:hAnsi="Times New Roman" w:cs="方正小标宋_GBK" w:hint="eastAsia"/>
          <w:sz w:val="44"/>
          <w:szCs w:val="44"/>
        </w:rPr>
        <w:t>新街街道、宜城街道</w:t>
      </w:r>
      <w:bookmarkStart w:id="2" w:name="_GoBack"/>
      <w:bookmarkEnd w:id="2"/>
    </w:p>
    <w:p w:rsidR="00352F6B" w:rsidRDefault="00C34754">
      <w:pPr>
        <w:spacing w:line="560" w:lineRule="exact"/>
        <w:jc w:val="center"/>
        <w:rPr>
          <w:rFonts w:ascii="Times New Roman" w:eastAsia="黑体" w:hAnsi="Times New Roman" w:cs="黑体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sz w:val="44"/>
          <w:szCs w:val="44"/>
        </w:rPr>
        <w:t>部分地名命名的批复</w:t>
      </w:r>
    </w:p>
    <w:p w:rsidR="00352F6B" w:rsidRDefault="00352F6B">
      <w:pPr>
        <w:spacing w:line="400" w:lineRule="exact"/>
        <w:jc w:val="left"/>
        <w:rPr>
          <w:rFonts w:ascii="Times New Roman" w:eastAsia="仿宋_GB2312" w:hAnsi="Times New Roman" w:cs="仿宋_GB2312"/>
          <w:sz w:val="32"/>
          <w:szCs w:val="32"/>
          <w:lang w:val="zh-CN"/>
        </w:rPr>
      </w:pPr>
    </w:p>
    <w:p w:rsidR="00352F6B" w:rsidRDefault="00C34754">
      <w:pPr>
        <w:spacing w:line="560" w:lineRule="exact"/>
        <w:jc w:val="left"/>
        <w:rPr>
          <w:rFonts w:ascii="Times New Roman" w:eastAsia="仿宋_GB2312" w:hAnsi="Times New Roman"/>
          <w:sz w:val="32"/>
          <w:szCs w:val="32"/>
          <w:lang w:val="zh-CN"/>
        </w:rPr>
      </w:pPr>
      <w:r>
        <w:rPr>
          <w:rFonts w:ascii="Times New Roman" w:eastAsia="仿宋_GB2312" w:hAnsi="Times New Roman"/>
          <w:kern w:val="0"/>
          <w:sz w:val="32"/>
          <w:szCs w:val="32"/>
          <w:lang/>
        </w:rPr>
        <w:t>新街街道</w:t>
      </w:r>
      <w:r>
        <w:rPr>
          <w:rFonts w:ascii="Times New Roman" w:eastAsia="仿宋_GB2312" w:hAnsi="Times New Roman"/>
          <w:kern w:val="0"/>
          <w:sz w:val="32"/>
          <w:szCs w:val="32"/>
          <w:lang w:val="zh-CN"/>
        </w:rPr>
        <w:t>办事处、自然资源和规划局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</w:p>
    <w:p w:rsidR="00352F6B" w:rsidRDefault="00C34754" w:rsidP="007E6209">
      <w:pPr>
        <w:widowControl/>
        <w:spacing w:line="560" w:lineRule="exact"/>
        <w:ind w:firstLineChars="200" w:firstLine="631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  <w:lang/>
        </w:rPr>
        <w:t>你们单位关于地名命名的请示收悉。根据国务院、江苏省、无锡市《地名管理条例》和《宜兴市地名管理实施办法》有关规定，按照符合历史、照顾习惯、体现规划、易找好记的原则，经研究，同意你们单位申报的三条道路命名，现批复如下：</w:t>
      </w:r>
    </w:p>
    <w:p w:rsidR="00352F6B" w:rsidRDefault="00C34754" w:rsidP="007E6209">
      <w:pPr>
        <w:widowControl/>
        <w:spacing w:line="560" w:lineRule="exact"/>
        <w:ind w:firstLineChars="200" w:firstLine="631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一、新街街道</w:t>
      </w:r>
    </w:p>
    <w:p w:rsidR="00352F6B" w:rsidRDefault="00C34754" w:rsidP="007E6209">
      <w:pPr>
        <w:widowControl/>
        <w:spacing w:line="560" w:lineRule="exact"/>
        <w:ind w:firstLineChars="200" w:firstLine="631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t>画溪路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Huàx</w:t>
      </w:r>
      <w:r>
        <w:rPr>
          <w:rFonts w:ascii="Times New Roman" w:eastAsia="仿宋_GB2312" w:hAnsi="Times New Roman"/>
          <w:sz w:val="32"/>
          <w:szCs w:val="32"/>
        </w:rPr>
        <w:t>ī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）：位于斯普瑞科技股份有限公司北侧，宜兴市</w:t>
      </w:r>
      <w:proofErr w:type="gramStart"/>
      <w:r>
        <w:rPr>
          <w:rFonts w:ascii="Times New Roman" w:eastAsia="仿宋_GB2312" w:hAnsi="Times New Roman"/>
          <w:sz w:val="32"/>
          <w:szCs w:val="32"/>
        </w:rPr>
        <w:t>氿</w:t>
      </w:r>
      <w:proofErr w:type="gramEnd"/>
      <w:r>
        <w:rPr>
          <w:rFonts w:ascii="Times New Roman" w:eastAsia="仿宋_GB2312" w:hAnsi="Times New Roman"/>
          <w:sz w:val="32"/>
          <w:szCs w:val="32"/>
        </w:rPr>
        <w:t>滨水厂西区南面，东西走向，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东至画溪路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，西至双盾地块，长</w:t>
      </w:r>
      <w:r>
        <w:rPr>
          <w:rFonts w:ascii="Times New Roman" w:eastAsia="仿宋_GB2312" w:hAnsi="Times New Roman"/>
          <w:sz w:val="32"/>
          <w:szCs w:val="32"/>
        </w:rPr>
        <w:t>363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米的道路，命名为画溪路（延伸段）。现将</w:t>
      </w:r>
      <w:proofErr w:type="gramStart"/>
      <w:r>
        <w:rPr>
          <w:rFonts w:ascii="Times New Roman" w:eastAsia="仿宋_GB2312" w:hAnsi="Times New Roman"/>
          <w:sz w:val="32"/>
          <w:szCs w:val="32"/>
        </w:rPr>
        <w:t>画溪路整体</w:t>
      </w:r>
      <w:proofErr w:type="gramEnd"/>
      <w:r>
        <w:rPr>
          <w:rFonts w:ascii="Times New Roman" w:eastAsia="仿宋_GB2312" w:hAnsi="Times New Roman"/>
          <w:sz w:val="32"/>
          <w:szCs w:val="32"/>
        </w:rPr>
        <w:t>范围变更为</w:t>
      </w:r>
      <w:proofErr w:type="gramStart"/>
      <w:r>
        <w:rPr>
          <w:rFonts w:ascii="Times New Roman" w:eastAsia="仿宋_GB2312" w:hAnsi="Times New Roman"/>
          <w:sz w:val="32"/>
          <w:szCs w:val="32"/>
        </w:rPr>
        <w:t>东起竹海路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，向西延伸至双盾地块，总长</w:t>
      </w:r>
      <w:r>
        <w:rPr>
          <w:rFonts w:ascii="Times New Roman" w:eastAsia="仿宋_GB2312" w:hAnsi="Times New Roman"/>
          <w:sz w:val="32"/>
          <w:szCs w:val="32"/>
        </w:rPr>
        <w:t>813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352F6B" w:rsidRDefault="00C34754" w:rsidP="007E6209">
      <w:pPr>
        <w:widowControl/>
        <w:spacing w:line="560" w:lineRule="exact"/>
        <w:ind w:firstLineChars="200" w:firstLine="631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二、宜城街道</w:t>
      </w:r>
    </w:p>
    <w:p w:rsidR="00352F6B" w:rsidRDefault="00C34754" w:rsidP="007E6209">
      <w:pPr>
        <w:widowControl/>
        <w:spacing w:line="560" w:lineRule="exact"/>
        <w:ind w:firstLineChars="200" w:firstLine="631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浣溪路（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Huànxī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）：位于烟溪河西侧，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熙山院</w:t>
      </w:r>
      <w:proofErr w:type="gramEnd"/>
      <w:r>
        <w:rPr>
          <w:rFonts w:ascii="Times New Roman" w:eastAsia="仿宋_GB2312" w:hAnsi="Times New Roman"/>
          <w:sz w:val="32"/>
          <w:szCs w:val="32"/>
        </w:rPr>
        <w:t>东面，南北走向，南</w:t>
      </w:r>
      <w:proofErr w:type="gramStart"/>
      <w:r>
        <w:rPr>
          <w:rFonts w:ascii="Times New Roman" w:eastAsia="仿宋_GB2312" w:hAnsi="Times New Roman"/>
          <w:sz w:val="32"/>
          <w:szCs w:val="32"/>
        </w:rPr>
        <w:t>至宜浦路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，北至规划道路，长</w:t>
      </w:r>
      <w:r>
        <w:rPr>
          <w:rFonts w:ascii="Times New Roman" w:eastAsia="仿宋_GB2312" w:hAnsi="Times New Roman"/>
          <w:sz w:val="32"/>
          <w:szCs w:val="32"/>
        </w:rPr>
        <w:t>612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18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352F6B" w:rsidRDefault="00C34754" w:rsidP="007E6209">
      <w:pPr>
        <w:widowControl/>
        <w:spacing w:line="560" w:lineRule="exact"/>
        <w:ind w:firstLineChars="200" w:firstLine="631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文苑街（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Wényuàn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Jiē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</w:t>
      </w:r>
      <w:proofErr w:type="gramStart"/>
      <w:r>
        <w:rPr>
          <w:rFonts w:ascii="Times New Roman" w:eastAsia="仿宋_GB2312" w:hAnsi="Times New Roman"/>
          <w:sz w:val="32"/>
          <w:szCs w:val="32"/>
        </w:rPr>
        <w:t>熙山院</w:t>
      </w:r>
      <w:proofErr w:type="gramEnd"/>
      <w:r>
        <w:rPr>
          <w:rFonts w:ascii="Times New Roman" w:eastAsia="仿宋_GB2312" w:hAnsi="Times New Roman"/>
          <w:sz w:val="32"/>
          <w:szCs w:val="32"/>
        </w:rPr>
        <w:t>西侧，艺术家街区东面，南北走向，南</w:t>
      </w:r>
      <w:proofErr w:type="gramStart"/>
      <w:r>
        <w:rPr>
          <w:rFonts w:ascii="Times New Roman" w:eastAsia="仿宋_GB2312" w:hAnsi="Times New Roman"/>
          <w:sz w:val="32"/>
          <w:szCs w:val="32"/>
        </w:rPr>
        <w:t>至宜浦路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，北至规划道路，长</w:t>
      </w:r>
      <w:r>
        <w:rPr>
          <w:rFonts w:ascii="Times New Roman" w:eastAsia="仿宋_GB2312" w:hAnsi="Times New Roman"/>
          <w:sz w:val="32"/>
          <w:szCs w:val="32"/>
        </w:rPr>
        <w:t>570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15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352F6B" w:rsidRDefault="00C34754" w:rsidP="007E6209">
      <w:pPr>
        <w:widowControl/>
        <w:spacing w:line="560" w:lineRule="exact"/>
        <w:ind w:firstLineChars="200" w:firstLine="631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  <w:sz w:val="32"/>
          <w:szCs w:val="32"/>
        </w:rPr>
        <w:t>请及时按照《地名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标志》（</w:t>
      </w:r>
      <w:r>
        <w:rPr>
          <w:rFonts w:ascii="Times New Roman" w:eastAsia="仿宋_GB2312" w:hAnsi="Times New Roman"/>
          <w:sz w:val="32"/>
          <w:szCs w:val="32"/>
        </w:rPr>
        <w:t>GB17733—2008</w:t>
      </w:r>
      <w:r>
        <w:rPr>
          <w:rFonts w:ascii="Times New Roman" w:eastAsia="仿宋_GB2312" w:hAnsi="Times New Roman"/>
          <w:sz w:val="32"/>
          <w:szCs w:val="32"/>
        </w:rPr>
        <w:t>）国家标准设置地名标志牌。</w:t>
      </w:r>
    </w:p>
    <w:p w:rsidR="00352F6B" w:rsidRDefault="00C34754" w:rsidP="007E6209">
      <w:pPr>
        <w:tabs>
          <w:tab w:val="left" w:pos="7558"/>
        </w:tabs>
        <w:spacing w:line="560" w:lineRule="exact"/>
        <w:ind w:firstLineChars="200" w:firstLine="631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ab/>
      </w:r>
    </w:p>
    <w:p w:rsidR="00352F6B" w:rsidRDefault="00352F6B" w:rsidP="007E6209">
      <w:pPr>
        <w:tabs>
          <w:tab w:val="left" w:pos="7558"/>
        </w:tabs>
        <w:spacing w:line="560" w:lineRule="exact"/>
        <w:ind w:firstLineChars="200" w:firstLine="631"/>
        <w:jc w:val="left"/>
        <w:rPr>
          <w:rFonts w:ascii="Times New Roman" w:eastAsia="仿宋_GB2312" w:hAnsi="Times New Roman"/>
          <w:sz w:val="32"/>
          <w:szCs w:val="32"/>
        </w:rPr>
      </w:pPr>
    </w:p>
    <w:p w:rsidR="00352F6B" w:rsidRDefault="00C34754" w:rsidP="007E6209">
      <w:pPr>
        <w:spacing w:line="560" w:lineRule="exact"/>
        <w:ind w:firstLineChars="200" w:firstLine="631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</w:t>
      </w:r>
      <w:r>
        <w:rPr>
          <w:rFonts w:ascii="Times New Roman" w:eastAsia="仿宋_GB2312" w:hAnsi="Times New Roman"/>
          <w:sz w:val="32"/>
          <w:szCs w:val="32"/>
        </w:rPr>
        <w:t>宜兴市人民政府</w:t>
      </w:r>
    </w:p>
    <w:p w:rsidR="00352F6B" w:rsidRDefault="00C34754" w:rsidP="007E6209">
      <w:pPr>
        <w:spacing w:line="560" w:lineRule="exact"/>
        <w:ind w:firstLineChars="200" w:firstLine="631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2026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352F6B" w:rsidRDefault="00352F6B" w:rsidP="007E6209">
      <w:pPr>
        <w:spacing w:line="560" w:lineRule="exact"/>
        <w:ind w:firstLineChars="200" w:firstLine="631"/>
        <w:jc w:val="center"/>
        <w:rPr>
          <w:rFonts w:ascii="Times New Roman" w:eastAsia="仿宋_GB2312" w:hAnsi="Times New Roman"/>
          <w:sz w:val="32"/>
          <w:szCs w:val="32"/>
        </w:rPr>
      </w:pPr>
    </w:p>
    <w:bookmarkEnd w:id="1"/>
    <w:p w:rsidR="00352F6B" w:rsidRDefault="00352F6B" w:rsidP="007E6209">
      <w:pPr>
        <w:spacing w:line="560" w:lineRule="exact"/>
        <w:ind w:firstLineChars="200" w:firstLine="631"/>
        <w:jc w:val="center"/>
        <w:rPr>
          <w:rFonts w:ascii="Times New Roman" w:eastAsia="仿宋_GB2312" w:hAnsi="Times New Roman"/>
          <w:sz w:val="32"/>
          <w:szCs w:val="32"/>
        </w:rPr>
      </w:pPr>
    </w:p>
    <w:sectPr w:rsidR="00352F6B" w:rsidSect="00352F6B">
      <w:headerReference w:type="default" r:id="rId7"/>
      <w:footerReference w:type="even" r:id="rId8"/>
      <w:footerReference w:type="default" r:id="rId9"/>
      <w:pgSz w:w="11906" w:h="16839"/>
      <w:pgMar w:top="1701" w:right="1587" w:bottom="1701" w:left="1587" w:header="0" w:footer="1202" w:gutter="0"/>
      <w:pgNumType w:chapStyle="1"/>
      <w:cols w:space="0"/>
      <w:docGrid w:type="linesAndChars" w:linePitch="455" w:charSpace="-8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754" w:rsidRDefault="00C34754" w:rsidP="00352F6B">
      <w:r>
        <w:separator/>
      </w:r>
    </w:p>
  </w:endnote>
  <w:endnote w:type="continuationSeparator" w:id="0">
    <w:p w:rsidR="00C34754" w:rsidRDefault="00C34754" w:rsidP="00352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6B" w:rsidRDefault="00352F6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3475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52F6B" w:rsidRDefault="00352F6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6B" w:rsidRDefault="00352F6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3475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6209">
      <w:rPr>
        <w:rStyle w:val="a6"/>
        <w:noProof/>
      </w:rPr>
      <w:t>1</w:t>
    </w:r>
    <w:r>
      <w:rPr>
        <w:rStyle w:val="a6"/>
      </w:rPr>
      <w:fldChar w:fldCharType="end"/>
    </w:r>
  </w:p>
  <w:p w:rsidR="00352F6B" w:rsidRDefault="00352F6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754" w:rsidRDefault="00C34754" w:rsidP="00352F6B">
      <w:r>
        <w:separator/>
      </w:r>
    </w:p>
  </w:footnote>
  <w:footnote w:type="continuationSeparator" w:id="0">
    <w:p w:rsidR="00C34754" w:rsidRDefault="00C34754" w:rsidP="00352F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6B" w:rsidRDefault="00352F6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2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00352F6B"/>
    <w:rsid w:val="00352F6B"/>
    <w:rsid w:val="007E6209"/>
    <w:rsid w:val="00C34754"/>
    <w:rsid w:val="010F3B4F"/>
    <w:rsid w:val="01250BDC"/>
    <w:rsid w:val="016A1085"/>
    <w:rsid w:val="01B36CFE"/>
    <w:rsid w:val="02027416"/>
    <w:rsid w:val="025B4F8E"/>
    <w:rsid w:val="02920FD0"/>
    <w:rsid w:val="02F82CCE"/>
    <w:rsid w:val="032D331F"/>
    <w:rsid w:val="03DC73C3"/>
    <w:rsid w:val="04AB6DC6"/>
    <w:rsid w:val="05453C7F"/>
    <w:rsid w:val="056E215E"/>
    <w:rsid w:val="07B40FAC"/>
    <w:rsid w:val="07FF13D3"/>
    <w:rsid w:val="08B50E20"/>
    <w:rsid w:val="0936465F"/>
    <w:rsid w:val="0A057E13"/>
    <w:rsid w:val="0A0721F8"/>
    <w:rsid w:val="0AF012EB"/>
    <w:rsid w:val="0B0B7F7B"/>
    <w:rsid w:val="0BB7115F"/>
    <w:rsid w:val="0DCD3AB1"/>
    <w:rsid w:val="0E011D98"/>
    <w:rsid w:val="0E45408F"/>
    <w:rsid w:val="0E646E69"/>
    <w:rsid w:val="0EB42921"/>
    <w:rsid w:val="10250F7D"/>
    <w:rsid w:val="132408B8"/>
    <w:rsid w:val="133F2AD6"/>
    <w:rsid w:val="13C817B0"/>
    <w:rsid w:val="13E72F44"/>
    <w:rsid w:val="14B65127"/>
    <w:rsid w:val="14F36203"/>
    <w:rsid w:val="155C2C83"/>
    <w:rsid w:val="15D765C3"/>
    <w:rsid w:val="163C6D3C"/>
    <w:rsid w:val="16F5338F"/>
    <w:rsid w:val="189B4BD5"/>
    <w:rsid w:val="18C64635"/>
    <w:rsid w:val="19C92FDD"/>
    <w:rsid w:val="1BC76326"/>
    <w:rsid w:val="1DCE384F"/>
    <w:rsid w:val="1E4744D0"/>
    <w:rsid w:val="1E760826"/>
    <w:rsid w:val="1F5C3FAB"/>
    <w:rsid w:val="1FDD4D3F"/>
    <w:rsid w:val="20372016"/>
    <w:rsid w:val="20DC358F"/>
    <w:rsid w:val="23F65623"/>
    <w:rsid w:val="250671CD"/>
    <w:rsid w:val="25F578A4"/>
    <w:rsid w:val="26290182"/>
    <w:rsid w:val="267D1441"/>
    <w:rsid w:val="27A040AD"/>
    <w:rsid w:val="28D0404C"/>
    <w:rsid w:val="29981CC2"/>
    <w:rsid w:val="29EF1061"/>
    <w:rsid w:val="2A377DD6"/>
    <w:rsid w:val="2A4008D4"/>
    <w:rsid w:val="2BE5711D"/>
    <w:rsid w:val="2D354EB8"/>
    <w:rsid w:val="2DA71BA1"/>
    <w:rsid w:val="2E3600BD"/>
    <w:rsid w:val="2E650D3E"/>
    <w:rsid w:val="2E78077B"/>
    <w:rsid w:val="2FF85CED"/>
    <w:rsid w:val="30AE4883"/>
    <w:rsid w:val="33965235"/>
    <w:rsid w:val="34445ABF"/>
    <w:rsid w:val="345F5842"/>
    <w:rsid w:val="35067B3E"/>
    <w:rsid w:val="35693838"/>
    <w:rsid w:val="36122316"/>
    <w:rsid w:val="362366EE"/>
    <w:rsid w:val="36AC55BF"/>
    <w:rsid w:val="3748380E"/>
    <w:rsid w:val="37CA288D"/>
    <w:rsid w:val="380F448D"/>
    <w:rsid w:val="391F4F71"/>
    <w:rsid w:val="3A2C7636"/>
    <w:rsid w:val="3A525663"/>
    <w:rsid w:val="3D6264D8"/>
    <w:rsid w:val="3DED36D7"/>
    <w:rsid w:val="3F773E09"/>
    <w:rsid w:val="3FAE21CE"/>
    <w:rsid w:val="3FC4568D"/>
    <w:rsid w:val="40E5769E"/>
    <w:rsid w:val="4124007A"/>
    <w:rsid w:val="43606A44"/>
    <w:rsid w:val="43DD12AF"/>
    <w:rsid w:val="44557B02"/>
    <w:rsid w:val="445D1C1E"/>
    <w:rsid w:val="45274E6C"/>
    <w:rsid w:val="45E03A87"/>
    <w:rsid w:val="469960E3"/>
    <w:rsid w:val="476615BC"/>
    <w:rsid w:val="48F05490"/>
    <w:rsid w:val="49AD7C97"/>
    <w:rsid w:val="4AE44266"/>
    <w:rsid w:val="4C8877FA"/>
    <w:rsid w:val="4CCE79E7"/>
    <w:rsid w:val="4CFC0F06"/>
    <w:rsid w:val="4D5C5E1F"/>
    <w:rsid w:val="4E17429C"/>
    <w:rsid w:val="4EFB161C"/>
    <w:rsid w:val="4FDD1974"/>
    <w:rsid w:val="50D6330E"/>
    <w:rsid w:val="514214DC"/>
    <w:rsid w:val="52022254"/>
    <w:rsid w:val="52AF6D82"/>
    <w:rsid w:val="56A85218"/>
    <w:rsid w:val="571920B8"/>
    <w:rsid w:val="57B75A57"/>
    <w:rsid w:val="57F07C18"/>
    <w:rsid w:val="583D610E"/>
    <w:rsid w:val="58BB7DD1"/>
    <w:rsid w:val="5BA04C44"/>
    <w:rsid w:val="5DFD6CB4"/>
    <w:rsid w:val="5E0F2B0A"/>
    <w:rsid w:val="5ED623A8"/>
    <w:rsid w:val="5F8605F5"/>
    <w:rsid w:val="605A434B"/>
    <w:rsid w:val="60C3758C"/>
    <w:rsid w:val="611B4F17"/>
    <w:rsid w:val="61457F32"/>
    <w:rsid w:val="61CC5696"/>
    <w:rsid w:val="61DA761E"/>
    <w:rsid w:val="621721F3"/>
    <w:rsid w:val="63412CC6"/>
    <w:rsid w:val="64426E8D"/>
    <w:rsid w:val="653556E4"/>
    <w:rsid w:val="670D087B"/>
    <w:rsid w:val="686D2352"/>
    <w:rsid w:val="68D97437"/>
    <w:rsid w:val="694831A6"/>
    <w:rsid w:val="696C6AAA"/>
    <w:rsid w:val="6AE64F60"/>
    <w:rsid w:val="6B444C39"/>
    <w:rsid w:val="6B56169D"/>
    <w:rsid w:val="6B9D0493"/>
    <w:rsid w:val="6C312B9A"/>
    <w:rsid w:val="6C574F45"/>
    <w:rsid w:val="6DDD2099"/>
    <w:rsid w:val="6E8E3022"/>
    <w:rsid w:val="6FE3114C"/>
    <w:rsid w:val="711106A0"/>
    <w:rsid w:val="717B5D49"/>
    <w:rsid w:val="72084D18"/>
    <w:rsid w:val="72FA0D52"/>
    <w:rsid w:val="73813156"/>
    <w:rsid w:val="740A45D2"/>
    <w:rsid w:val="74212B29"/>
    <w:rsid w:val="791B742A"/>
    <w:rsid w:val="79B24C14"/>
    <w:rsid w:val="79C76C16"/>
    <w:rsid w:val="7A085A52"/>
    <w:rsid w:val="7AAE0858"/>
    <w:rsid w:val="7ABA2C2A"/>
    <w:rsid w:val="7B137126"/>
    <w:rsid w:val="7B5022EF"/>
    <w:rsid w:val="7B641539"/>
    <w:rsid w:val="7B6770D5"/>
    <w:rsid w:val="7BAE33B5"/>
    <w:rsid w:val="7CDF720B"/>
    <w:rsid w:val="7D9B4E14"/>
    <w:rsid w:val="7ECF2AA6"/>
    <w:rsid w:val="7F46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2F6B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52F6B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/>
      <w:sz w:val="18"/>
      <w:szCs w:val="18"/>
    </w:rPr>
  </w:style>
  <w:style w:type="paragraph" w:styleId="a4">
    <w:name w:val="header"/>
    <w:basedOn w:val="a"/>
    <w:qFormat/>
    <w:rsid w:val="00352F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/>
      <w:sz w:val="18"/>
      <w:szCs w:val="18"/>
    </w:rPr>
  </w:style>
  <w:style w:type="character" w:styleId="a5">
    <w:name w:val="Strong"/>
    <w:qFormat/>
    <w:rsid w:val="00352F6B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352F6B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469</Characters>
  <Application>Microsoft Office Word</Application>
  <DocSecurity>0</DocSecurity>
  <Lines>3</Lines>
  <Paragraphs>1</Paragraphs>
  <ScaleCrop>false</ScaleCrop>
  <Company>AAA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2026-04-03T07:59:00Z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8A9229F26A5548F5B7E92E4DCF0D1EE5</vt:lpwstr>
  </property>
  <property fmtid="{D5CDD505-2E9C-101B-9397-08002B2CF9AE}" pid="4" name="KSOTemplateDocerSaveRecord">
    <vt:lpwstr>eyJoZGlkIjoiYmRlYTUxZGYxODVmOTQxN2U4NTc0MTAzMWViMjE5NGEiLCJ1c2VySWQiOiI0Mzk3NjQzMDEifQ==</vt:lpwstr>
  </property>
</Properties>
</file>