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8A7C">
      <w:r>
        <w:rPr>
          <w:rFonts w:hint="eastAsia"/>
        </w:rPr>
        <w:t>宜兴基地:快检蔬菜类 37 品项，共 40 批次。水果类 20 品项，20 批次。畜肉类 16 品项，16 批次。禽肉类 6 品项，6 批次。水产类 3品项，3批次。豆制品类  7 品项，7 批次。禽蛋类 1 品项，1 批次。粮油类 1 品项，1 批次。所检 91 品项 94 批次 217 项目（七彩黄瓜和七彩药芹疑似阳性，换货后合格），其他全部合格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EF7BB9"/>
    <w:rsid w:val="6E8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2025-01-06T07:51:00Z</dcterms:created>
  <dc:creator>User</dc:creator>
  <cp:lastModifiedBy>Admin</cp:lastModifiedBy>
  <dcterms:modified xsi:type="dcterms:W3CDTF">2026-06-08T02:59:12Z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B09CBE3589F5435A987412BF20B20F25_12</vt:lpwstr>
  </property>
  <property fmtid="{D5CDD505-2E9C-101B-9397-08002B2CF9AE}" pid="4" name="KSOTemplateDocerSaveRecord">
    <vt:lpwstr>eyJoZGlkIjoiODE2Y2ZkNzcxNDYxMWE0YTA1N2EyZGYzNTJiMzIxOTkiLCJ1c2VySWQiOiIxMjk2OTMyNTc5In0=</vt:lpwstr>
  </property>
</Properties>
</file>